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E" w:rsidRPr="00FB7FE5" w:rsidRDefault="00133A3E" w:rsidP="00133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B7FE5">
        <w:rPr>
          <w:rFonts w:ascii="Times New Roman" w:hAnsi="Times New Roman"/>
          <w:b/>
          <w:i/>
          <w:sz w:val="24"/>
          <w:szCs w:val="24"/>
        </w:rPr>
        <w:t>Заседания Управляющего совета школы</w:t>
      </w:r>
    </w:p>
    <w:p w:rsidR="00133A3E" w:rsidRPr="009470DB" w:rsidRDefault="00133A3E" w:rsidP="00133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52" w:type="dxa"/>
        <w:tblLook w:val="04A0" w:firstRow="1" w:lastRow="0" w:firstColumn="1" w:lastColumn="0" w:noHBand="0" w:noVBand="1"/>
      </w:tblPr>
      <w:tblGrid>
        <w:gridCol w:w="1681"/>
        <w:gridCol w:w="5373"/>
        <w:gridCol w:w="3098"/>
      </w:tblGrid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Кто готовит</w:t>
            </w:r>
          </w:p>
        </w:tc>
      </w:tr>
      <w:tr w:rsidR="00133A3E" w:rsidRPr="009470DB" w:rsidTr="00133A3E">
        <w:trPr>
          <w:trHeight w:val="1245"/>
        </w:trPr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5373" w:type="dxa"/>
          </w:tcPr>
          <w:p w:rsidR="00133A3E" w:rsidRPr="009470DB" w:rsidRDefault="00133A3E" w:rsidP="0013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Готовность школы к новому учебному году</w:t>
            </w:r>
          </w:p>
          <w:p w:rsidR="00133A3E" w:rsidRPr="009470DB" w:rsidRDefault="00133A3E" w:rsidP="0013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Утверждение режима работы школы</w:t>
            </w:r>
          </w:p>
          <w:p w:rsidR="00133A3E" w:rsidRPr="009470DB" w:rsidRDefault="00133A3E" w:rsidP="0013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Утверждение Образовательной Программы школы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5373" w:type="dxa"/>
          </w:tcPr>
          <w:p w:rsidR="00133A3E" w:rsidRPr="009470DB" w:rsidRDefault="00133A3E" w:rsidP="00133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Публичный отчет директора</w:t>
            </w:r>
          </w:p>
          <w:p w:rsidR="00133A3E" w:rsidRPr="009470DB" w:rsidRDefault="00133A3E" w:rsidP="00133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Утверждение повестки родительской конференции</w:t>
            </w:r>
          </w:p>
          <w:p w:rsidR="00133A3E" w:rsidRPr="009470DB" w:rsidRDefault="00133A3E" w:rsidP="00133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Распределение обязанностей по подготовке к конференции</w:t>
            </w:r>
          </w:p>
          <w:p w:rsidR="00133A3E" w:rsidRPr="009470DB" w:rsidRDefault="00133A3E" w:rsidP="00133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Первое заседание нового состава. Формирования организационной структуры, распределение поручений между новыми членами УС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5373" w:type="dxa"/>
          </w:tcPr>
          <w:p w:rsidR="00133A3E" w:rsidRPr="009470DB" w:rsidRDefault="00133A3E" w:rsidP="00133A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Итоги проверки безопасных условий (питание, температурный режим, выполнение санитарных норм)</w:t>
            </w:r>
            <w:bookmarkStart w:id="0" w:name="_GoBack"/>
            <w:bookmarkEnd w:id="0"/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                                      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 школы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Представление муниципального задания на образовательную деятельность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Подготовка к общешкольному родительскому собранию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Информация зав. библиотекой о потребности в учебниках на новый учебный год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комиссии по образовательной политике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Организация общешкольного  родительского собрания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Планирование основных мероприятий по подготовке школы к новому учебному году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комиссии по безопасности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 xml:space="preserve">Представление программы летней занятости детей 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133A3E" w:rsidRPr="009470DB" w:rsidTr="00133A3E">
        <w:tc>
          <w:tcPr>
            <w:tcW w:w="1681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0DB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373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Вопросы материального стимули</w:t>
            </w:r>
            <w:r>
              <w:rPr>
                <w:rFonts w:ascii="Times New Roman" w:hAnsi="Times New Roman"/>
                <w:sz w:val="24"/>
                <w:szCs w:val="24"/>
              </w:rPr>
              <w:t>рование педагогов по итогам 2014/15</w:t>
            </w:r>
            <w:r w:rsidRPr="009470DB">
              <w:rPr>
                <w:rFonts w:ascii="Times New Roman" w:hAnsi="Times New Roman"/>
                <w:sz w:val="24"/>
                <w:szCs w:val="24"/>
              </w:rPr>
              <w:t xml:space="preserve"> уч. года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Проект   годов</w:t>
            </w:r>
            <w:r>
              <w:rPr>
                <w:rFonts w:ascii="Times New Roman" w:hAnsi="Times New Roman"/>
                <w:sz w:val="24"/>
                <w:szCs w:val="24"/>
              </w:rPr>
              <w:t>ого календарного графика на 2015/16</w:t>
            </w:r>
            <w:r w:rsidRPr="009470D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 xml:space="preserve">Проект учебного плана на </w:t>
            </w:r>
            <w:r>
              <w:rPr>
                <w:rFonts w:ascii="Times New Roman" w:hAnsi="Times New Roman"/>
                <w:sz w:val="24"/>
                <w:szCs w:val="24"/>
              </w:rPr>
              <w:t>2015/16</w:t>
            </w:r>
            <w:r w:rsidRPr="009470D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098" w:type="dxa"/>
          </w:tcPr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Председатель финансовой комиссии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по </w:t>
            </w:r>
            <w:proofErr w:type="gramStart"/>
            <w:r w:rsidRPr="009470DB">
              <w:rPr>
                <w:rFonts w:ascii="Times New Roman" w:hAnsi="Times New Roman"/>
                <w:sz w:val="24"/>
                <w:szCs w:val="24"/>
              </w:rPr>
              <w:t>материальному</w:t>
            </w:r>
            <w:proofErr w:type="gramEnd"/>
            <w:r w:rsidRPr="009470DB">
              <w:rPr>
                <w:rFonts w:ascii="Times New Roman" w:hAnsi="Times New Roman"/>
                <w:sz w:val="24"/>
                <w:szCs w:val="24"/>
              </w:rPr>
              <w:t xml:space="preserve">  стимулирования</w:t>
            </w:r>
          </w:p>
          <w:p w:rsidR="00133A3E" w:rsidRPr="009470DB" w:rsidRDefault="00133A3E" w:rsidP="00D4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70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133A3E" w:rsidRPr="009470DB" w:rsidRDefault="00133A3E" w:rsidP="00133A3E">
      <w:pPr>
        <w:tabs>
          <w:tab w:val="left" w:pos="569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DF6797" w:rsidRDefault="00DF6797"/>
    <w:sectPr w:rsidR="00D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94C"/>
    <w:multiLevelType w:val="hybridMultilevel"/>
    <w:tmpl w:val="8F4E2888"/>
    <w:lvl w:ilvl="0" w:tplc="9150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A7E"/>
    <w:multiLevelType w:val="hybridMultilevel"/>
    <w:tmpl w:val="3FC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74B7"/>
    <w:multiLevelType w:val="hybridMultilevel"/>
    <w:tmpl w:val="1F5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0"/>
    <w:rsid w:val="00133A3E"/>
    <w:rsid w:val="00520320"/>
    <w:rsid w:val="00D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3E"/>
    <w:pPr>
      <w:ind w:left="720"/>
      <w:contextualSpacing/>
    </w:pPr>
  </w:style>
  <w:style w:type="table" w:styleId="a4">
    <w:name w:val="Table Grid"/>
    <w:basedOn w:val="a1"/>
    <w:uiPriority w:val="59"/>
    <w:rsid w:val="0013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3E"/>
    <w:pPr>
      <w:ind w:left="720"/>
      <w:contextualSpacing/>
    </w:pPr>
  </w:style>
  <w:style w:type="table" w:styleId="a4">
    <w:name w:val="Table Grid"/>
    <w:basedOn w:val="a1"/>
    <w:uiPriority w:val="59"/>
    <w:rsid w:val="0013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2014-12-14T06:48:00Z</dcterms:created>
  <dcterms:modified xsi:type="dcterms:W3CDTF">2014-12-14T06:48:00Z</dcterms:modified>
</cp:coreProperties>
</file>